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64" w:rsidRDefault="004F0C64" w:rsidP="00266F8E">
      <w:pPr>
        <w:keepLines/>
        <w:suppressAutoHyphens/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</w:p>
    <w:p w:rsidR="004F0C64" w:rsidRPr="004F0C64" w:rsidRDefault="004F0C64" w:rsidP="004F0C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4F0C64">
        <w:rPr>
          <w:rFonts w:ascii="Times New Roman" w:eastAsia="Times New Roman" w:hAnsi="Times New Roman"/>
          <w:sz w:val="20"/>
          <w:szCs w:val="20"/>
          <w:lang w:eastAsia="ru-RU"/>
        </w:rPr>
        <w:t xml:space="preserve">Государственное казенное общеобразовательное учреждение для детей-сирот и детей, </w:t>
      </w:r>
    </w:p>
    <w:p w:rsidR="004F0C64" w:rsidRPr="004F0C64" w:rsidRDefault="004F0C64" w:rsidP="004F0C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4F0C64">
        <w:rPr>
          <w:rFonts w:ascii="Times New Roman" w:eastAsia="Times New Roman" w:hAnsi="Times New Roman"/>
          <w:sz w:val="20"/>
          <w:szCs w:val="20"/>
          <w:lang w:eastAsia="ru-RU"/>
        </w:rPr>
        <w:t xml:space="preserve">оставшихся без попечения родителей, обучающихся по адаптированным образовательным программам </w:t>
      </w:r>
    </w:p>
    <w:p w:rsidR="004F0C64" w:rsidRPr="004F0C64" w:rsidRDefault="004F0C64" w:rsidP="004F0C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F0C64">
        <w:rPr>
          <w:rFonts w:ascii="Times New Roman" w:eastAsia="Times New Roman" w:hAnsi="Times New Roman"/>
          <w:sz w:val="28"/>
          <w:szCs w:val="28"/>
          <w:lang w:eastAsia="ru-RU"/>
        </w:rPr>
        <w:t>«Магаданская областная школа-интернат»</w:t>
      </w:r>
    </w:p>
    <w:p w:rsidR="004F0C64" w:rsidRPr="004F0C64" w:rsidRDefault="004F0C64" w:rsidP="004F0C64">
      <w:pPr>
        <w:widowControl w:val="0"/>
        <w:pBdr>
          <w:top w:val="single" w:sz="4" w:space="0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4F0C64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685918  Магадан,  Сокол,  ул. Гагарина, дом № 19   (факс)  603672, тел. 603596,  603743; </w:t>
      </w:r>
      <w:r w:rsidRPr="004F0C64">
        <w:rPr>
          <w:rFonts w:ascii="Times New Roman" w:eastAsia="Times New Roman" w:hAnsi="Times New Roman"/>
          <w:bCs/>
          <w:sz w:val="18"/>
          <w:szCs w:val="20"/>
          <w:lang w:val="en-US" w:eastAsia="ru-RU"/>
        </w:rPr>
        <w:t>e</w:t>
      </w:r>
      <w:r w:rsidRPr="004F0C64">
        <w:rPr>
          <w:rFonts w:ascii="Times New Roman" w:eastAsia="Times New Roman" w:hAnsi="Times New Roman"/>
          <w:bCs/>
          <w:sz w:val="18"/>
          <w:szCs w:val="20"/>
          <w:lang w:eastAsia="ru-RU"/>
        </w:rPr>
        <w:t>-</w:t>
      </w:r>
      <w:r w:rsidRPr="004F0C64">
        <w:rPr>
          <w:rFonts w:ascii="Times New Roman" w:eastAsia="Times New Roman" w:hAnsi="Times New Roman"/>
          <w:bCs/>
          <w:sz w:val="18"/>
          <w:szCs w:val="20"/>
          <w:lang w:val="en-US" w:eastAsia="ru-RU"/>
        </w:rPr>
        <w:t>mail</w:t>
      </w:r>
      <w:r w:rsidRPr="004F0C64">
        <w:rPr>
          <w:rFonts w:ascii="Times New Roman" w:eastAsia="Times New Roman" w:hAnsi="Times New Roman"/>
          <w:bCs/>
          <w:sz w:val="18"/>
          <w:szCs w:val="20"/>
          <w:lang w:eastAsia="ru-RU"/>
        </w:rPr>
        <w:t xml:space="preserve">: </w:t>
      </w:r>
      <w:r w:rsidRPr="004F0C64">
        <w:rPr>
          <w:rFonts w:ascii="Times New Roman" w:eastAsia="Times New Roman" w:hAnsi="Times New Roman"/>
          <w:bCs/>
          <w:sz w:val="18"/>
          <w:szCs w:val="20"/>
          <w:lang w:val="en-US" w:eastAsia="ru-RU"/>
        </w:rPr>
        <w:t>skolasokolin</w:t>
      </w:r>
      <w:r w:rsidRPr="004F0C64">
        <w:rPr>
          <w:rFonts w:ascii="Times New Roman" w:eastAsia="Times New Roman" w:hAnsi="Times New Roman"/>
          <w:bCs/>
          <w:sz w:val="18"/>
          <w:szCs w:val="20"/>
          <w:lang w:eastAsia="ru-RU"/>
        </w:rPr>
        <w:t>@</w:t>
      </w:r>
      <w:r w:rsidRPr="004F0C64">
        <w:rPr>
          <w:rFonts w:ascii="Times New Roman" w:eastAsia="Times New Roman" w:hAnsi="Times New Roman"/>
          <w:bCs/>
          <w:sz w:val="18"/>
          <w:szCs w:val="20"/>
          <w:lang w:val="en-US" w:eastAsia="ru-RU"/>
        </w:rPr>
        <w:t>mail</w:t>
      </w:r>
      <w:r w:rsidRPr="004F0C64">
        <w:rPr>
          <w:rFonts w:ascii="Times New Roman" w:eastAsia="Times New Roman" w:hAnsi="Times New Roman"/>
          <w:bCs/>
          <w:sz w:val="18"/>
          <w:szCs w:val="20"/>
          <w:lang w:eastAsia="ru-RU"/>
        </w:rPr>
        <w:t>.</w:t>
      </w:r>
      <w:r w:rsidRPr="004F0C64">
        <w:rPr>
          <w:rFonts w:ascii="Times New Roman" w:eastAsia="Times New Roman" w:hAnsi="Times New Roman"/>
          <w:bCs/>
          <w:sz w:val="18"/>
          <w:szCs w:val="20"/>
          <w:lang w:val="en-US" w:eastAsia="ru-RU"/>
        </w:rPr>
        <w:t>ru</w:t>
      </w:r>
    </w:p>
    <w:p w:rsidR="004F0C64" w:rsidRPr="004F0C64" w:rsidRDefault="004F0C64" w:rsidP="004F0C6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4F0C64">
        <w:rPr>
          <w:rFonts w:ascii="Times New Roman" w:eastAsia="Times New Roman" w:hAnsi="Times New Roman"/>
          <w:bCs/>
          <w:sz w:val="20"/>
          <w:szCs w:val="20"/>
          <w:lang w:eastAsia="ru-RU"/>
        </w:rPr>
        <w:t>Р/счет № 40201810200000100005   БИК 04442001  ИНН 4900004164  КПП 490901001</w:t>
      </w:r>
    </w:p>
    <w:p w:rsidR="004F0C64" w:rsidRPr="004F0C64" w:rsidRDefault="004F0C64" w:rsidP="004F0C64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F0C64" w:rsidRPr="004F0C64" w:rsidRDefault="004F0C64" w:rsidP="004F0C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10402" w:type="dxa"/>
        <w:tblLook w:val="00A0"/>
      </w:tblPr>
      <w:tblGrid>
        <w:gridCol w:w="3085"/>
        <w:gridCol w:w="3686"/>
        <w:gridCol w:w="3631"/>
      </w:tblGrid>
      <w:tr w:rsidR="004F0C64" w:rsidRPr="004F0C64" w:rsidTr="00B10855">
        <w:trPr>
          <w:trHeight w:val="1607"/>
        </w:trPr>
        <w:tc>
          <w:tcPr>
            <w:tcW w:w="3085" w:type="dxa"/>
          </w:tcPr>
          <w:p w:rsidR="004F0C64" w:rsidRPr="004F0C64" w:rsidRDefault="004F0C64" w:rsidP="004F0C64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</w:p>
          <w:p w:rsidR="004F0C64" w:rsidRPr="004F0C64" w:rsidRDefault="004F0C64" w:rsidP="004F0C64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</w:tcPr>
          <w:p w:rsidR="004F0C64" w:rsidRPr="004F0C64" w:rsidRDefault="004F0C64" w:rsidP="004F0C64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0C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СОГЛАСОВАНО</w:t>
            </w:r>
          </w:p>
          <w:p w:rsidR="004F0C64" w:rsidRPr="004F0C64" w:rsidRDefault="004F0C64" w:rsidP="004F0C64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4F0C64" w:rsidRPr="004F0C64" w:rsidRDefault="004F0C64" w:rsidP="004F0C64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4F0C64" w:rsidRPr="004F0C64" w:rsidRDefault="004F0C64" w:rsidP="004F0C64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0C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Протокол </w:t>
            </w:r>
          </w:p>
          <w:p w:rsidR="004F0C64" w:rsidRPr="004F0C64" w:rsidRDefault="004F0C64" w:rsidP="004F0C64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4F0C64">
              <w:rPr>
                <w:rFonts w:ascii="Times New Roman" w:eastAsia="Times New Roman" w:hAnsi="Times New Roman"/>
                <w:b/>
                <w:i/>
                <w:sz w:val="20"/>
                <w:szCs w:val="20"/>
                <w:u w:val="single"/>
                <w:lang w:eastAsia="ru-RU"/>
              </w:rPr>
              <w:t>Педагогического совета   № 5</w:t>
            </w:r>
          </w:p>
        </w:tc>
        <w:tc>
          <w:tcPr>
            <w:tcW w:w="3631" w:type="dxa"/>
          </w:tcPr>
          <w:p w:rsidR="004F0C64" w:rsidRPr="004F0C64" w:rsidRDefault="004F0C64" w:rsidP="004F0C64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0C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УТВЕРЖДЕНО</w:t>
            </w:r>
          </w:p>
          <w:p w:rsidR="004F0C64" w:rsidRPr="004F0C64" w:rsidRDefault="004F0C64" w:rsidP="004F0C64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4F0C64" w:rsidRPr="004F0C64" w:rsidRDefault="004F0C64" w:rsidP="004F0C64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4F0C64" w:rsidRPr="004F0C64" w:rsidRDefault="004F0C64" w:rsidP="004F0C64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0C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Приказ директора </w:t>
            </w:r>
          </w:p>
          <w:p w:rsidR="004F0C64" w:rsidRPr="004F0C64" w:rsidRDefault="004F0C64" w:rsidP="004F0C64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4F0C64" w:rsidRPr="004F0C64" w:rsidRDefault="004F0C64" w:rsidP="004F0C64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0C64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526415</wp:posOffset>
                  </wp:positionH>
                  <wp:positionV relativeFrom="paragraph">
                    <wp:posOffset>224155</wp:posOffset>
                  </wp:positionV>
                  <wp:extent cx="737235" cy="777875"/>
                  <wp:effectExtent l="19050" t="0" r="5715" b="0"/>
                  <wp:wrapNone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235" cy="777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F0C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№ </w:t>
            </w:r>
            <w:r w:rsidRPr="004F0C64">
              <w:rPr>
                <w:rFonts w:ascii="Times New Roman" w:eastAsia="Times New Roman" w:hAnsi="Times New Roman"/>
                <w:b/>
                <w:i/>
                <w:sz w:val="20"/>
                <w:szCs w:val="20"/>
                <w:u w:val="single"/>
                <w:lang w:eastAsia="ru-RU"/>
              </w:rPr>
              <w:t>4</w:t>
            </w:r>
          </w:p>
        </w:tc>
      </w:tr>
      <w:tr w:rsidR="004F0C64" w:rsidRPr="004F0C64" w:rsidTr="00B10855">
        <w:trPr>
          <w:trHeight w:val="283"/>
        </w:trPr>
        <w:tc>
          <w:tcPr>
            <w:tcW w:w="3085" w:type="dxa"/>
          </w:tcPr>
          <w:p w:rsidR="004F0C64" w:rsidRPr="004F0C64" w:rsidRDefault="004F0C64" w:rsidP="004F0C64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</w:tcPr>
          <w:p w:rsidR="004F0C64" w:rsidRPr="004F0C64" w:rsidRDefault="004F0C64" w:rsidP="004F0C64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0C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 « </w:t>
            </w:r>
            <w:r w:rsidRPr="004F0C64">
              <w:rPr>
                <w:rFonts w:ascii="Times New Roman" w:eastAsia="Times New Roman" w:hAnsi="Times New Roman"/>
                <w:b/>
                <w:i/>
                <w:sz w:val="20"/>
                <w:szCs w:val="20"/>
                <w:u w:val="single"/>
                <w:lang w:eastAsia="ru-RU"/>
              </w:rPr>
              <w:t>27</w:t>
            </w:r>
            <w:r w:rsidRPr="004F0C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F0C6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» </w:t>
            </w:r>
            <w:r w:rsidRPr="004F0C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F0C64">
              <w:rPr>
                <w:rFonts w:ascii="Times New Roman" w:eastAsia="Times New Roman" w:hAnsi="Times New Roman"/>
                <w:b/>
                <w:i/>
                <w:sz w:val="20"/>
                <w:szCs w:val="20"/>
                <w:u w:val="single"/>
                <w:lang w:eastAsia="ru-RU"/>
              </w:rPr>
              <w:t>января</w:t>
            </w:r>
            <w:r w:rsidRPr="004F0C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</w:t>
            </w:r>
            <w:r w:rsidRPr="004F0C64">
              <w:rPr>
                <w:rFonts w:ascii="Times New Roman" w:eastAsia="Times New Roman" w:hAnsi="Times New Roman"/>
                <w:b/>
                <w:i/>
                <w:sz w:val="20"/>
                <w:szCs w:val="20"/>
                <w:u w:val="single"/>
                <w:lang w:eastAsia="ru-RU"/>
              </w:rPr>
              <w:t>21</w:t>
            </w:r>
            <w:r w:rsidRPr="004F0C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года </w:t>
            </w:r>
          </w:p>
        </w:tc>
        <w:tc>
          <w:tcPr>
            <w:tcW w:w="3631" w:type="dxa"/>
          </w:tcPr>
          <w:p w:rsidR="004F0C64" w:rsidRPr="004F0C64" w:rsidRDefault="004F0C64" w:rsidP="004F0C64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0C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 « </w:t>
            </w:r>
            <w:r w:rsidRPr="004F0C64">
              <w:rPr>
                <w:rFonts w:ascii="Times New Roman" w:eastAsia="Times New Roman" w:hAnsi="Times New Roman"/>
                <w:b/>
                <w:i/>
                <w:sz w:val="20"/>
                <w:szCs w:val="20"/>
                <w:u w:val="single"/>
                <w:lang w:eastAsia="ru-RU"/>
              </w:rPr>
              <w:t>28</w:t>
            </w:r>
            <w:r w:rsidRPr="004F0C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F0C6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» </w:t>
            </w:r>
            <w:r w:rsidRPr="004F0C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F0C64">
              <w:rPr>
                <w:rFonts w:ascii="Times New Roman" w:eastAsia="Times New Roman" w:hAnsi="Times New Roman"/>
                <w:b/>
                <w:i/>
                <w:sz w:val="20"/>
                <w:szCs w:val="20"/>
                <w:u w:val="single"/>
                <w:lang w:eastAsia="ru-RU"/>
              </w:rPr>
              <w:t>января</w:t>
            </w:r>
            <w:r w:rsidRPr="004F0C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</w:t>
            </w:r>
            <w:r w:rsidRPr="004F0C64">
              <w:rPr>
                <w:rFonts w:ascii="Times New Roman" w:eastAsia="Times New Roman" w:hAnsi="Times New Roman"/>
                <w:b/>
                <w:i/>
                <w:sz w:val="20"/>
                <w:szCs w:val="20"/>
                <w:u w:val="single"/>
                <w:lang w:eastAsia="ru-RU"/>
              </w:rPr>
              <w:t>21</w:t>
            </w:r>
            <w:r w:rsidRPr="004F0C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года </w:t>
            </w:r>
          </w:p>
        </w:tc>
      </w:tr>
      <w:tr w:rsidR="004F0C64" w:rsidRPr="004F0C64" w:rsidTr="00B10855">
        <w:tc>
          <w:tcPr>
            <w:tcW w:w="3085" w:type="dxa"/>
          </w:tcPr>
          <w:p w:rsidR="004F0C64" w:rsidRPr="004F0C64" w:rsidRDefault="004F0C64" w:rsidP="004F0C64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</w:tcPr>
          <w:p w:rsidR="004F0C64" w:rsidRPr="004F0C64" w:rsidRDefault="004F0C64" w:rsidP="004F0C64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1" w:type="dxa"/>
          </w:tcPr>
          <w:p w:rsidR="004F0C64" w:rsidRPr="004F0C64" w:rsidRDefault="004F0C64" w:rsidP="004F0C64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F0C64" w:rsidRPr="004F0C64" w:rsidTr="00B10855">
        <w:tc>
          <w:tcPr>
            <w:tcW w:w="3085" w:type="dxa"/>
          </w:tcPr>
          <w:p w:rsidR="004F0C64" w:rsidRPr="004F0C64" w:rsidRDefault="004F0C64" w:rsidP="004F0C64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</w:tcPr>
          <w:p w:rsidR="004F0C64" w:rsidRPr="004F0C64" w:rsidRDefault="004F0C64" w:rsidP="004F0C64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1" w:type="dxa"/>
          </w:tcPr>
          <w:p w:rsidR="004F0C64" w:rsidRPr="004F0C64" w:rsidRDefault="004F0C64" w:rsidP="004F0C64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0C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_________________________</w:t>
            </w:r>
          </w:p>
        </w:tc>
      </w:tr>
    </w:tbl>
    <w:p w:rsidR="004F0C64" w:rsidRPr="004F0C64" w:rsidRDefault="004F0C64" w:rsidP="004F0C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4F0C64" w:rsidRPr="004F0C64" w:rsidRDefault="004F0C64" w:rsidP="004F0C64">
      <w:pPr>
        <w:widowControl w:val="0"/>
        <w:tabs>
          <w:tab w:val="left" w:pos="41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4F0C64" w:rsidRDefault="004F0C64" w:rsidP="00266F8E">
      <w:pPr>
        <w:keepLines/>
        <w:suppressAutoHyphens/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</w:p>
    <w:p w:rsidR="009B718B" w:rsidRPr="009C30BA" w:rsidRDefault="009B718B" w:rsidP="00266F8E">
      <w:pPr>
        <w:keepLine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C30BA">
        <w:rPr>
          <w:rFonts w:ascii="Times New Roman" w:hAnsi="Times New Roman"/>
          <w:b/>
          <w:bCs/>
          <w:sz w:val="28"/>
          <w:szCs w:val="28"/>
        </w:rPr>
        <w:t>ПОЛОЖЕНИЕ</w:t>
      </w:r>
      <w:bookmarkStart w:id="0" w:name="_GoBack"/>
      <w:bookmarkEnd w:id="0"/>
    </w:p>
    <w:p w:rsidR="007C5CFF" w:rsidRPr="009C30BA" w:rsidRDefault="00A10CA4" w:rsidP="00266F8E">
      <w:pPr>
        <w:keepLines/>
        <w:suppressAutoHyphens/>
        <w:spacing w:before="120" w:after="120" w:line="240" w:lineRule="auto"/>
        <w:jc w:val="center"/>
        <w:rPr>
          <w:rFonts w:ascii="Times New Roman" w:hAnsi="Times New Roman"/>
          <w:b/>
          <w:caps/>
          <w:kern w:val="36"/>
          <w:sz w:val="28"/>
          <w:szCs w:val="28"/>
        </w:rPr>
      </w:pPr>
      <w:r w:rsidRPr="009C30BA">
        <w:rPr>
          <w:rFonts w:ascii="Times New Roman" w:hAnsi="Times New Roman"/>
          <w:b/>
          <w:caps/>
          <w:kern w:val="36"/>
          <w:sz w:val="28"/>
          <w:szCs w:val="28"/>
        </w:rPr>
        <w:t>о перезачете дисциплин внеурочной деятельности</w:t>
      </w:r>
    </w:p>
    <w:p w:rsidR="00A10CA4" w:rsidRPr="00975365" w:rsidRDefault="00A10CA4" w:rsidP="00266F8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75365">
        <w:rPr>
          <w:rFonts w:ascii="Times New Roman" w:hAnsi="Times New Roman"/>
          <w:sz w:val="28"/>
          <w:szCs w:val="28"/>
        </w:rPr>
        <w:t xml:space="preserve">в Государственном казенном общеобразовательном учреждении                                    для детей-сирот и детей, оставшихся без попечения родителей,                          обучающихся по адаптированным образовательным программам </w:t>
      </w:r>
    </w:p>
    <w:p w:rsidR="003A6937" w:rsidRPr="00975365" w:rsidRDefault="00A10CA4" w:rsidP="00266F8E">
      <w:pPr>
        <w:keepLines/>
        <w:suppressAutoHyphens/>
        <w:spacing w:before="120" w:after="120" w:line="240" w:lineRule="auto"/>
        <w:jc w:val="center"/>
        <w:rPr>
          <w:rFonts w:ascii="Times New Roman" w:hAnsi="Times New Roman"/>
          <w:sz w:val="28"/>
          <w:szCs w:val="28"/>
        </w:rPr>
      </w:pPr>
      <w:r w:rsidRPr="00975365">
        <w:rPr>
          <w:rFonts w:ascii="Times New Roman" w:hAnsi="Times New Roman"/>
          <w:sz w:val="28"/>
          <w:szCs w:val="28"/>
        </w:rPr>
        <w:t>«Магаданская областная школа-интернат»</w:t>
      </w:r>
    </w:p>
    <w:p w:rsidR="00A10CA4" w:rsidRPr="009C30BA" w:rsidRDefault="00A10CA4" w:rsidP="00266F8E">
      <w:pPr>
        <w:keepLines/>
        <w:suppressAutoHyphens/>
        <w:spacing w:before="120" w:after="120" w:line="240" w:lineRule="auto"/>
        <w:jc w:val="center"/>
        <w:rPr>
          <w:rFonts w:ascii="Times New Roman" w:hAnsi="Times New Roman"/>
          <w:b/>
          <w:bCs/>
          <w:iCs/>
          <w:caps/>
          <w:sz w:val="28"/>
          <w:szCs w:val="28"/>
        </w:rPr>
      </w:pPr>
    </w:p>
    <w:p w:rsidR="00A10CA4" w:rsidRPr="009C30BA" w:rsidRDefault="009B718B" w:rsidP="00266F8E">
      <w:pPr>
        <w:pStyle w:val="a6"/>
        <w:keepLines/>
        <w:numPr>
          <w:ilvl w:val="0"/>
          <w:numId w:val="11"/>
        </w:numPr>
        <w:suppressAutoHyphens/>
        <w:spacing w:before="120" w:after="120" w:line="240" w:lineRule="auto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9C30BA">
        <w:rPr>
          <w:rFonts w:ascii="Times New Roman" w:hAnsi="Times New Roman"/>
          <w:b/>
          <w:bCs/>
          <w:sz w:val="28"/>
          <w:szCs w:val="28"/>
        </w:rPr>
        <w:t>Общие положения.</w:t>
      </w:r>
    </w:p>
    <w:p w:rsidR="00A10CA4" w:rsidRPr="009C30BA" w:rsidRDefault="00A10CA4" w:rsidP="00266F8E">
      <w:pPr>
        <w:pStyle w:val="a6"/>
        <w:keepLines/>
        <w:numPr>
          <w:ilvl w:val="1"/>
          <w:numId w:val="11"/>
        </w:numPr>
        <w:suppressAutoHyphens/>
        <w:spacing w:before="120" w:after="120" w:line="240" w:lineRule="auto"/>
        <w:ind w:hanging="792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9C30BA">
        <w:rPr>
          <w:rFonts w:ascii="Times New Roman" w:hAnsi="Times New Roman"/>
          <w:sz w:val="28"/>
          <w:szCs w:val="28"/>
        </w:rPr>
        <w:t xml:space="preserve">Настоящее Положение о перезачете дисциплин внеурочной деятельности (далее – Положение) регулирует процедуру перезачета дисциплин внеурочной деятельности в ГКОУ «МОШИ». </w:t>
      </w:r>
    </w:p>
    <w:p w:rsidR="00A10CA4" w:rsidRPr="009C30BA" w:rsidRDefault="00A10CA4" w:rsidP="00266F8E">
      <w:pPr>
        <w:pStyle w:val="a6"/>
        <w:keepLines/>
        <w:numPr>
          <w:ilvl w:val="1"/>
          <w:numId w:val="11"/>
        </w:numPr>
        <w:suppressAutoHyphens/>
        <w:spacing w:before="120" w:after="120" w:line="240" w:lineRule="auto"/>
        <w:ind w:left="794" w:hanging="794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9C30BA">
        <w:rPr>
          <w:rFonts w:ascii="Times New Roman" w:hAnsi="Times New Roman"/>
          <w:sz w:val="28"/>
          <w:szCs w:val="28"/>
        </w:rPr>
        <w:t>Настоящее Положение разработано в соответствии с:</w:t>
      </w:r>
    </w:p>
    <w:p w:rsidR="00A10CA4" w:rsidRPr="009C30BA" w:rsidRDefault="000702AB" w:rsidP="00266F8E">
      <w:pPr>
        <w:pStyle w:val="a4"/>
        <w:numPr>
          <w:ilvl w:val="0"/>
          <w:numId w:val="36"/>
        </w:numPr>
        <w:spacing w:before="0" w:beforeAutospacing="0" w:after="0" w:afterAutospacing="0"/>
        <w:ind w:right="305"/>
        <w:jc w:val="both"/>
        <w:rPr>
          <w:sz w:val="28"/>
          <w:szCs w:val="28"/>
        </w:rPr>
      </w:pPr>
      <w:hyperlink r:id="rId9" w:tooltip="Федеральный закон от 29.12.2012 N 273-ФЗ (ред. от 14.12.2015) &quot;Об образовании в Российской Федерации&quot;{КонсультантПлюс}" w:history="1">
        <w:r w:rsidR="00A10CA4" w:rsidRPr="009C30BA">
          <w:rPr>
            <w:sz w:val="28"/>
            <w:szCs w:val="28"/>
          </w:rPr>
          <w:t>пунктом 7 части 1 статьи 34</w:t>
        </w:r>
      </w:hyperlink>
      <w:r w:rsidR="00A10CA4" w:rsidRPr="009C30BA">
        <w:rPr>
          <w:sz w:val="28"/>
          <w:szCs w:val="28"/>
        </w:rPr>
        <w:t xml:space="preserve"> Федерального закона от 29 декабря 2012 г. № 273-ФЗ «Об образовании в Российской Федерации»;</w:t>
      </w:r>
    </w:p>
    <w:p w:rsidR="00266F8E" w:rsidRPr="009C30BA" w:rsidRDefault="00A10CA4" w:rsidP="00266F8E">
      <w:pPr>
        <w:pStyle w:val="a4"/>
        <w:numPr>
          <w:ilvl w:val="0"/>
          <w:numId w:val="36"/>
        </w:numPr>
        <w:spacing w:before="0" w:beforeAutospacing="0" w:after="0" w:afterAutospacing="0"/>
        <w:ind w:right="305"/>
        <w:jc w:val="both"/>
        <w:rPr>
          <w:sz w:val="28"/>
          <w:szCs w:val="28"/>
        </w:rPr>
      </w:pPr>
      <w:r w:rsidRPr="009C30BA">
        <w:rPr>
          <w:sz w:val="28"/>
          <w:szCs w:val="28"/>
        </w:rPr>
        <w:t>письмом Министерства образования и науки РФ от 12.05.2011 № 03-296 «Об организации внеурочной деятельности при введении федерального государственного образовательного стандарта общего образования»</w:t>
      </w:r>
    </w:p>
    <w:p w:rsidR="00A10CA4" w:rsidRPr="009C30BA" w:rsidRDefault="00A10CA4" w:rsidP="00266F8E">
      <w:pPr>
        <w:pStyle w:val="a4"/>
        <w:numPr>
          <w:ilvl w:val="1"/>
          <w:numId w:val="11"/>
        </w:numPr>
        <w:spacing w:before="120" w:beforeAutospacing="0" w:after="120" w:afterAutospacing="0"/>
        <w:ind w:left="709" w:right="306" w:hanging="709"/>
        <w:jc w:val="both"/>
        <w:rPr>
          <w:sz w:val="28"/>
          <w:szCs w:val="28"/>
        </w:rPr>
      </w:pPr>
      <w:r w:rsidRPr="009C30BA">
        <w:rPr>
          <w:sz w:val="28"/>
          <w:szCs w:val="28"/>
        </w:rPr>
        <w:t>Данное Положение действует:</w:t>
      </w:r>
    </w:p>
    <w:p w:rsidR="00A10CA4" w:rsidRPr="009C30BA" w:rsidRDefault="00266F8E" w:rsidP="00266F8E">
      <w:pPr>
        <w:pStyle w:val="a6"/>
        <w:numPr>
          <w:ilvl w:val="0"/>
          <w:numId w:val="38"/>
        </w:numPr>
        <w:spacing w:before="120" w:after="120" w:line="240" w:lineRule="auto"/>
        <w:ind w:left="1066" w:right="306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30BA">
        <w:rPr>
          <w:rFonts w:ascii="Times New Roman" w:hAnsi="Times New Roman"/>
          <w:sz w:val="28"/>
          <w:szCs w:val="28"/>
        </w:rPr>
        <w:t>п</w:t>
      </w:r>
      <w:r w:rsidR="00A10CA4" w:rsidRPr="009C30BA">
        <w:rPr>
          <w:rFonts w:ascii="Times New Roman" w:hAnsi="Times New Roman"/>
          <w:sz w:val="28"/>
          <w:szCs w:val="28"/>
        </w:rPr>
        <w:t>ри освоении обучающимися дополнительных общеобразовательных программ (дополнительных общеразвивающих программ), реализуемых учреждениями дополнительного образования.</w:t>
      </w:r>
    </w:p>
    <w:p w:rsidR="00A10CA4" w:rsidRPr="009C30BA" w:rsidRDefault="00266F8E" w:rsidP="00266F8E">
      <w:pPr>
        <w:pStyle w:val="a6"/>
        <w:numPr>
          <w:ilvl w:val="0"/>
          <w:numId w:val="38"/>
        </w:numPr>
        <w:spacing w:after="120" w:line="240" w:lineRule="auto"/>
        <w:ind w:left="1066" w:right="306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30BA">
        <w:rPr>
          <w:rFonts w:ascii="Times New Roman" w:hAnsi="Times New Roman"/>
          <w:sz w:val="28"/>
          <w:szCs w:val="28"/>
        </w:rPr>
        <w:t>п</w:t>
      </w:r>
      <w:r w:rsidR="00A10CA4" w:rsidRPr="009C30BA">
        <w:rPr>
          <w:rFonts w:ascii="Times New Roman" w:hAnsi="Times New Roman"/>
          <w:sz w:val="28"/>
          <w:szCs w:val="28"/>
        </w:rPr>
        <w:t>ри освоении обучающимися дополнительных общеобразовательных программ (дополнительных общеразвивающих программ), реализуемых ОУ.</w:t>
      </w:r>
    </w:p>
    <w:p w:rsidR="009C30BA" w:rsidRPr="009C30BA" w:rsidRDefault="009C30BA" w:rsidP="009C30BA">
      <w:pPr>
        <w:pStyle w:val="a4"/>
        <w:numPr>
          <w:ilvl w:val="0"/>
          <w:numId w:val="11"/>
        </w:numPr>
        <w:spacing w:before="240" w:beforeAutospacing="0" w:after="120" w:afterAutospacing="0"/>
        <w:ind w:left="357" w:right="306" w:hanging="357"/>
        <w:outlineLvl w:val="0"/>
        <w:rPr>
          <w:b/>
          <w:sz w:val="28"/>
          <w:szCs w:val="28"/>
        </w:rPr>
      </w:pPr>
      <w:r w:rsidRPr="009C30BA">
        <w:rPr>
          <w:b/>
          <w:sz w:val="28"/>
          <w:szCs w:val="28"/>
        </w:rPr>
        <w:t>Организация образовательного процесса</w:t>
      </w:r>
      <w:r w:rsidRPr="009C30BA">
        <w:rPr>
          <w:b/>
          <w:bCs/>
          <w:sz w:val="28"/>
          <w:szCs w:val="28"/>
        </w:rPr>
        <w:t>.</w:t>
      </w:r>
    </w:p>
    <w:p w:rsidR="009C30BA" w:rsidRPr="009C30BA" w:rsidRDefault="009C30BA" w:rsidP="009C30BA">
      <w:pPr>
        <w:pStyle w:val="a6"/>
        <w:numPr>
          <w:ilvl w:val="1"/>
          <w:numId w:val="11"/>
        </w:numPr>
        <w:spacing w:before="120" w:after="120" w:line="240" w:lineRule="auto"/>
        <w:ind w:left="709" w:hanging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30BA">
        <w:rPr>
          <w:rFonts w:ascii="Times New Roman" w:hAnsi="Times New Roman"/>
          <w:sz w:val="28"/>
          <w:szCs w:val="28"/>
        </w:rPr>
        <w:lastRenderedPageBreak/>
        <w:t>Работа внеурочной деятельности осуществляется на основе годовых и других видов планов, образовательных программ и учебно-тематических п</w:t>
      </w:r>
      <w:r w:rsidR="00975365">
        <w:rPr>
          <w:rFonts w:ascii="Times New Roman" w:hAnsi="Times New Roman"/>
          <w:sz w:val="28"/>
          <w:szCs w:val="28"/>
        </w:rPr>
        <w:t>ланов, утвержденных директором учреждения</w:t>
      </w:r>
      <w:r w:rsidRPr="009C30BA">
        <w:rPr>
          <w:rFonts w:ascii="Times New Roman" w:hAnsi="Times New Roman"/>
          <w:sz w:val="28"/>
          <w:szCs w:val="28"/>
        </w:rPr>
        <w:t>.</w:t>
      </w:r>
    </w:p>
    <w:p w:rsidR="009C30BA" w:rsidRPr="009C30BA" w:rsidRDefault="009C30BA" w:rsidP="009C30BA">
      <w:pPr>
        <w:pStyle w:val="a6"/>
        <w:numPr>
          <w:ilvl w:val="1"/>
          <w:numId w:val="11"/>
        </w:numPr>
        <w:spacing w:before="120" w:after="120" w:line="240" w:lineRule="auto"/>
        <w:ind w:left="709" w:hanging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30BA">
        <w:rPr>
          <w:rFonts w:ascii="Times New Roman" w:hAnsi="Times New Roman"/>
          <w:sz w:val="28"/>
          <w:szCs w:val="28"/>
        </w:rPr>
        <w:t>Чередование учебной и внеурочной деятельности в рамках реализации основной образовательной программы начального общего образования определяет образовательное учреждение.</w:t>
      </w:r>
    </w:p>
    <w:p w:rsidR="009C30BA" w:rsidRPr="009C30BA" w:rsidRDefault="009C30BA" w:rsidP="009C30BA">
      <w:pPr>
        <w:pStyle w:val="a6"/>
        <w:numPr>
          <w:ilvl w:val="1"/>
          <w:numId w:val="11"/>
        </w:numPr>
        <w:spacing w:before="120" w:after="120" w:line="240" w:lineRule="auto"/>
        <w:ind w:left="709" w:hanging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30BA">
        <w:rPr>
          <w:rFonts w:ascii="Times New Roman" w:hAnsi="Times New Roman"/>
          <w:sz w:val="28"/>
          <w:szCs w:val="28"/>
        </w:rPr>
        <w:t xml:space="preserve">Расписание занятий внеурочной деятельности составляется администрацией </w:t>
      </w:r>
      <w:r w:rsidR="00975365">
        <w:rPr>
          <w:rFonts w:ascii="Times New Roman" w:hAnsi="Times New Roman"/>
          <w:sz w:val="28"/>
          <w:szCs w:val="28"/>
        </w:rPr>
        <w:t>учреждения</w:t>
      </w:r>
      <w:r w:rsidRPr="009C30BA">
        <w:rPr>
          <w:rFonts w:ascii="Times New Roman" w:hAnsi="Times New Roman"/>
          <w:sz w:val="28"/>
          <w:szCs w:val="28"/>
        </w:rPr>
        <w:t xml:space="preserve"> с учетом установления наиболее благоприятного режима труда и отдыха обучающихся и утверждается директором </w:t>
      </w:r>
      <w:r w:rsidR="00975365">
        <w:rPr>
          <w:rFonts w:ascii="Times New Roman" w:hAnsi="Times New Roman"/>
          <w:sz w:val="28"/>
          <w:szCs w:val="28"/>
        </w:rPr>
        <w:t>учреждения</w:t>
      </w:r>
      <w:r w:rsidRPr="009C30BA">
        <w:rPr>
          <w:rFonts w:ascii="Times New Roman" w:hAnsi="Times New Roman"/>
          <w:sz w:val="28"/>
          <w:szCs w:val="28"/>
        </w:rPr>
        <w:t>. Перенос занятий или изменение расписания производится только с согласия администрации учреждения и оформляется документально.</w:t>
      </w:r>
    </w:p>
    <w:p w:rsidR="009C30BA" w:rsidRPr="009C30BA" w:rsidRDefault="009C30BA" w:rsidP="009C30BA">
      <w:pPr>
        <w:pStyle w:val="a6"/>
        <w:numPr>
          <w:ilvl w:val="1"/>
          <w:numId w:val="11"/>
        </w:numPr>
        <w:spacing w:before="120" w:after="120" w:line="240" w:lineRule="auto"/>
        <w:ind w:left="709" w:hanging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30BA">
        <w:rPr>
          <w:rFonts w:ascii="Times New Roman" w:hAnsi="Times New Roman"/>
          <w:sz w:val="28"/>
          <w:szCs w:val="28"/>
        </w:rPr>
        <w:t>Занятия внеурочной деятельности могут проводиться педагогами школы и учреждений дополнительного образования.</w:t>
      </w:r>
    </w:p>
    <w:p w:rsidR="009C30BA" w:rsidRPr="009C30BA" w:rsidRDefault="009C30BA" w:rsidP="009C30BA">
      <w:pPr>
        <w:pStyle w:val="a6"/>
        <w:numPr>
          <w:ilvl w:val="1"/>
          <w:numId w:val="11"/>
        </w:numPr>
        <w:spacing w:before="120" w:after="120" w:line="240" w:lineRule="auto"/>
        <w:ind w:left="709" w:hanging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30BA">
        <w:rPr>
          <w:rFonts w:ascii="Times New Roman" w:hAnsi="Times New Roman"/>
          <w:sz w:val="28"/>
          <w:szCs w:val="28"/>
        </w:rPr>
        <w:t>Учет занятости обучающихся внеурочной деятельностью осуществляется руководителем внеурочной деятельности в журнале учета. Содержание занятий в журнале учета должно соответствовать содержанию программы внеурочной деятельности.</w:t>
      </w:r>
    </w:p>
    <w:p w:rsidR="009C30BA" w:rsidRPr="009C30BA" w:rsidRDefault="009C30BA" w:rsidP="009C30BA">
      <w:pPr>
        <w:pStyle w:val="a6"/>
        <w:numPr>
          <w:ilvl w:val="1"/>
          <w:numId w:val="11"/>
        </w:numPr>
        <w:spacing w:before="120" w:after="120" w:line="240" w:lineRule="auto"/>
        <w:ind w:left="709" w:hanging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30BA">
        <w:rPr>
          <w:rFonts w:ascii="Times New Roman" w:hAnsi="Times New Roman"/>
          <w:sz w:val="28"/>
          <w:szCs w:val="28"/>
        </w:rPr>
        <w:t>Продолжительность занятий и их количество в неделю определяются образовательной программой педагога, а также требованиями, предъявляемыми к режиму деятельности детей в образовательной организации.</w:t>
      </w:r>
    </w:p>
    <w:p w:rsidR="009C30BA" w:rsidRPr="009C30BA" w:rsidRDefault="009C30BA" w:rsidP="009C30BA">
      <w:pPr>
        <w:pStyle w:val="a6"/>
        <w:numPr>
          <w:ilvl w:val="1"/>
          <w:numId w:val="11"/>
        </w:numPr>
        <w:spacing w:before="120" w:after="120" w:line="240" w:lineRule="auto"/>
        <w:ind w:left="709" w:hanging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30BA">
        <w:rPr>
          <w:rFonts w:ascii="Times New Roman" w:hAnsi="Times New Roman"/>
          <w:sz w:val="28"/>
          <w:szCs w:val="28"/>
        </w:rPr>
        <w:t>Основной формой учёта внеурочных достижений обучающихся является мониторинг результатов внеурочной деятельности.</w:t>
      </w:r>
    </w:p>
    <w:p w:rsidR="00266F8E" w:rsidRPr="009C30BA" w:rsidRDefault="00A10CA4" w:rsidP="00266F8E">
      <w:pPr>
        <w:pStyle w:val="a4"/>
        <w:numPr>
          <w:ilvl w:val="0"/>
          <w:numId w:val="11"/>
        </w:numPr>
        <w:spacing w:before="240" w:beforeAutospacing="0" w:after="120" w:afterAutospacing="0"/>
        <w:ind w:left="357" w:right="306" w:hanging="357"/>
        <w:outlineLvl w:val="0"/>
        <w:rPr>
          <w:b/>
          <w:sz w:val="28"/>
          <w:szCs w:val="28"/>
        </w:rPr>
      </w:pPr>
      <w:r w:rsidRPr="009C30BA">
        <w:rPr>
          <w:b/>
          <w:sz w:val="28"/>
          <w:szCs w:val="28"/>
        </w:rPr>
        <w:t>Порядок перезачета дисциплин внеурочной деятельности.</w:t>
      </w:r>
    </w:p>
    <w:p w:rsidR="00A10CA4" w:rsidRPr="009C30BA" w:rsidRDefault="00A10CA4" w:rsidP="00975365">
      <w:pPr>
        <w:pStyle w:val="a4"/>
        <w:numPr>
          <w:ilvl w:val="1"/>
          <w:numId w:val="11"/>
        </w:numPr>
        <w:spacing w:before="120" w:beforeAutospacing="0" w:after="120" w:afterAutospacing="0"/>
        <w:ind w:left="709" w:right="-1" w:hanging="709"/>
        <w:jc w:val="both"/>
        <w:outlineLvl w:val="0"/>
        <w:rPr>
          <w:b/>
          <w:sz w:val="28"/>
          <w:szCs w:val="28"/>
        </w:rPr>
      </w:pPr>
      <w:r w:rsidRPr="009C30BA">
        <w:rPr>
          <w:sz w:val="28"/>
          <w:szCs w:val="28"/>
        </w:rPr>
        <w:t>При решении вопроса о перезачёте дисциплин внеурочной деятельности  должны быть рассмотрены следующие документы:</w:t>
      </w:r>
    </w:p>
    <w:p w:rsidR="00A10CA4" w:rsidRPr="009C30BA" w:rsidRDefault="00266F8E" w:rsidP="00975365">
      <w:pPr>
        <w:pStyle w:val="a6"/>
        <w:numPr>
          <w:ilvl w:val="0"/>
          <w:numId w:val="39"/>
        </w:numPr>
        <w:spacing w:before="120" w:after="120" w:line="240" w:lineRule="auto"/>
        <w:ind w:left="1066" w:right="-1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30BA">
        <w:rPr>
          <w:rFonts w:ascii="Times New Roman" w:hAnsi="Times New Roman"/>
          <w:sz w:val="28"/>
          <w:szCs w:val="28"/>
        </w:rPr>
        <w:t>с</w:t>
      </w:r>
      <w:r w:rsidR="00A10CA4" w:rsidRPr="009C30BA">
        <w:rPr>
          <w:rFonts w:ascii="Times New Roman" w:hAnsi="Times New Roman"/>
          <w:sz w:val="28"/>
          <w:szCs w:val="28"/>
        </w:rPr>
        <w:t xml:space="preserve">правка об обучении из учреждения дополнительного образования. </w:t>
      </w:r>
    </w:p>
    <w:p w:rsidR="00266F8E" w:rsidRPr="009C30BA" w:rsidRDefault="00A10CA4" w:rsidP="00975365">
      <w:pPr>
        <w:pStyle w:val="a6"/>
        <w:numPr>
          <w:ilvl w:val="1"/>
          <w:numId w:val="11"/>
        </w:numPr>
        <w:spacing w:before="120" w:after="120" w:line="240" w:lineRule="auto"/>
        <w:ind w:left="709" w:right="-1" w:hanging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30BA">
        <w:rPr>
          <w:rFonts w:ascii="Times New Roman" w:hAnsi="Times New Roman"/>
          <w:sz w:val="28"/>
          <w:szCs w:val="28"/>
        </w:rPr>
        <w:t>Дополнительно (по желанию обучающегося и (или) родителей (законных представителей) возможно представление документов, подтверждающих результаты обучения (оценочные ведомости, дипломы, грамоты и т.д</w:t>
      </w:r>
      <w:r w:rsidR="00266F8E" w:rsidRPr="009C30BA">
        <w:rPr>
          <w:rFonts w:ascii="Times New Roman" w:hAnsi="Times New Roman"/>
          <w:sz w:val="28"/>
          <w:szCs w:val="28"/>
        </w:rPr>
        <w:t>.</w:t>
      </w:r>
      <w:r w:rsidRPr="009C30BA">
        <w:rPr>
          <w:rFonts w:ascii="Times New Roman" w:hAnsi="Times New Roman"/>
          <w:sz w:val="28"/>
          <w:szCs w:val="28"/>
        </w:rPr>
        <w:t>) по дополнительным общеобразовательным программам (дополнительным общеразвивающим программам).</w:t>
      </w:r>
    </w:p>
    <w:p w:rsidR="00266F8E" w:rsidRPr="009C30BA" w:rsidRDefault="00A10CA4" w:rsidP="00266F8E">
      <w:pPr>
        <w:pStyle w:val="a6"/>
        <w:numPr>
          <w:ilvl w:val="1"/>
          <w:numId w:val="11"/>
        </w:numPr>
        <w:spacing w:before="120" w:after="120" w:line="240" w:lineRule="auto"/>
        <w:ind w:left="709" w:right="306" w:hanging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30BA">
        <w:rPr>
          <w:rFonts w:ascii="Times New Roman" w:hAnsi="Times New Roman"/>
          <w:sz w:val="28"/>
          <w:szCs w:val="28"/>
        </w:rPr>
        <w:t>Классный руководитель и (или) заместитель директора по воспитательной работе проводят анализ занятости обучающегося в учреждениях дополнительного образования и (или) вовлеченности обучающегося в дополнительное образование, предоставляемое общеобразовательным учреждением.</w:t>
      </w:r>
    </w:p>
    <w:p w:rsidR="00266F8E" w:rsidRPr="009C30BA" w:rsidRDefault="00A10CA4" w:rsidP="00266F8E">
      <w:pPr>
        <w:pStyle w:val="a6"/>
        <w:numPr>
          <w:ilvl w:val="1"/>
          <w:numId w:val="11"/>
        </w:numPr>
        <w:spacing w:before="120" w:after="120" w:line="240" w:lineRule="auto"/>
        <w:ind w:left="709" w:right="306" w:hanging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30BA">
        <w:rPr>
          <w:rFonts w:ascii="Times New Roman" w:hAnsi="Times New Roman"/>
          <w:sz w:val="28"/>
          <w:szCs w:val="28"/>
        </w:rPr>
        <w:t xml:space="preserve">Перезачёт дисциплин внеурочной деятельности возможен при условии соответствия направления изучаемых дисциплин направлениям внеурочной деятельности (спортивно-оздоровительному, духовно-нравственному, социальному, научно-познавательному, художественно-эстетическому) и соответствия количества часов занятости дополнительным образованием часам, отводимым на внеурочную деятельность в общеобразовательном </w:t>
      </w:r>
      <w:r w:rsidRPr="009C30BA">
        <w:rPr>
          <w:rFonts w:ascii="Times New Roman" w:hAnsi="Times New Roman"/>
          <w:sz w:val="28"/>
          <w:szCs w:val="28"/>
        </w:rPr>
        <w:lastRenderedPageBreak/>
        <w:t>учреждении.  Допускается отклонение количества часов занятости, но  не более 5% в сторону уменьшения.</w:t>
      </w:r>
    </w:p>
    <w:p w:rsidR="00975365" w:rsidRDefault="00A10CA4" w:rsidP="00266F8E">
      <w:pPr>
        <w:pStyle w:val="a6"/>
        <w:numPr>
          <w:ilvl w:val="1"/>
          <w:numId w:val="11"/>
        </w:numPr>
        <w:spacing w:before="120" w:after="120" w:line="240" w:lineRule="auto"/>
        <w:ind w:left="709" w:right="306" w:hanging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30BA">
        <w:rPr>
          <w:rFonts w:ascii="Times New Roman" w:hAnsi="Times New Roman"/>
          <w:sz w:val="28"/>
          <w:szCs w:val="28"/>
        </w:rPr>
        <w:t>Заместитель директора по воспитательной работе ежегодно готовит проект приказа о перезачёте дисциплин внеурочной деятельности на основании документов, указанных в п.2 раздела 2 настоящего Положения, и представ</w:t>
      </w:r>
      <w:r w:rsidR="00266F8E" w:rsidRPr="009C30BA">
        <w:rPr>
          <w:rFonts w:ascii="Times New Roman" w:hAnsi="Times New Roman"/>
          <w:sz w:val="28"/>
          <w:szCs w:val="28"/>
        </w:rPr>
        <w:t>ляет его на подпись директору в период 1 – 14 сентября</w:t>
      </w:r>
      <w:r w:rsidRPr="009C30BA">
        <w:rPr>
          <w:rFonts w:ascii="Times New Roman" w:hAnsi="Times New Roman"/>
          <w:sz w:val="28"/>
          <w:szCs w:val="28"/>
        </w:rPr>
        <w:t xml:space="preserve"> текущего учебного года. </w:t>
      </w:r>
    </w:p>
    <w:p w:rsidR="00266F8E" w:rsidRPr="00975365" w:rsidRDefault="00A10CA4" w:rsidP="00266F8E">
      <w:pPr>
        <w:pStyle w:val="a6"/>
        <w:numPr>
          <w:ilvl w:val="1"/>
          <w:numId w:val="11"/>
        </w:numPr>
        <w:spacing w:before="120" w:after="120" w:line="240" w:lineRule="auto"/>
        <w:ind w:left="709" w:right="306" w:hanging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75365">
        <w:rPr>
          <w:rFonts w:ascii="Times New Roman" w:hAnsi="Times New Roman"/>
          <w:sz w:val="28"/>
          <w:szCs w:val="28"/>
        </w:rPr>
        <w:t xml:space="preserve">При принятии положительного решения о перезачете дисциплин внеурочной деятельности в течение учебного года заместитель директора по воспитательной работе готовит проект приказа о перезачёте дисциплин внеурочной деятельности и представляет его на подпись директору в </w:t>
      </w:r>
      <w:r w:rsidR="00266F8E" w:rsidRPr="00975365">
        <w:rPr>
          <w:rFonts w:ascii="Times New Roman" w:hAnsi="Times New Roman"/>
          <w:sz w:val="28"/>
          <w:szCs w:val="28"/>
        </w:rPr>
        <w:t>течение трех дней, следующих</w:t>
      </w:r>
      <w:r w:rsidRPr="00975365">
        <w:rPr>
          <w:rFonts w:ascii="Times New Roman" w:hAnsi="Times New Roman"/>
          <w:sz w:val="28"/>
          <w:szCs w:val="28"/>
        </w:rPr>
        <w:t xml:space="preserve"> за днем рассмотрения документов, указанных в п.2 раздела 2 настоящего Положения. </w:t>
      </w:r>
    </w:p>
    <w:p w:rsidR="009C30BA" w:rsidRPr="009C30BA" w:rsidRDefault="00A10CA4" w:rsidP="009C30BA">
      <w:pPr>
        <w:pStyle w:val="a6"/>
        <w:numPr>
          <w:ilvl w:val="1"/>
          <w:numId w:val="11"/>
        </w:numPr>
        <w:spacing w:before="120" w:after="120" w:line="240" w:lineRule="auto"/>
        <w:ind w:left="709" w:right="306" w:hanging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30BA">
        <w:rPr>
          <w:rFonts w:ascii="Times New Roman" w:hAnsi="Times New Roman"/>
          <w:sz w:val="28"/>
          <w:szCs w:val="28"/>
        </w:rPr>
        <w:t>Обучающиеся, получившие перезачет дисциплин внеурочной деятельности,    освобождаются от посещения занятий внеурочной деятельности в общеобразовательном учреждении.</w:t>
      </w:r>
    </w:p>
    <w:p w:rsidR="009C30BA" w:rsidRPr="009C30BA" w:rsidRDefault="00BC0BA5" w:rsidP="009C30BA">
      <w:pPr>
        <w:pStyle w:val="a6"/>
        <w:numPr>
          <w:ilvl w:val="0"/>
          <w:numId w:val="11"/>
        </w:numPr>
        <w:spacing w:before="240" w:after="120" w:line="240" w:lineRule="auto"/>
        <w:ind w:left="357" w:right="306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30BA">
        <w:rPr>
          <w:rFonts w:ascii="Times New Roman" w:hAnsi="Times New Roman"/>
          <w:b/>
          <w:sz w:val="28"/>
          <w:szCs w:val="28"/>
        </w:rPr>
        <w:t>Порядок утверждения, внесения изменений и дополнений</w:t>
      </w:r>
      <w:r w:rsidR="00007BE0" w:rsidRPr="009C30BA">
        <w:rPr>
          <w:rFonts w:ascii="Times New Roman" w:hAnsi="Times New Roman"/>
          <w:b/>
          <w:sz w:val="28"/>
          <w:szCs w:val="28"/>
        </w:rPr>
        <w:t>.</w:t>
      </w:r>
    </w:p>
    <w:p w:rsidR="009C30BA" w:rsidRPr="009C30BA" w:rsidRDefault="00BC0BA5" w:rsidP="009C30BA">
      <w:pPr>
        <w:pStyle w:val="a6"/>
        <w:numPr>
          <w:ilvl w:val="1"/>
          <w:numId w:val="41"/>
        </w:numPr>
        <w:spacing w:before="120" w:after="120" w:line="240" w:lineRule="auto"/>
        <w:ind w:left="709" w:right="306" w:hanging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30BA">
        <w:rPr>
          <w:rFonts w:ascii="Times New Roman" w:hAnsi="Times New Roman"/>
          <w:sz w:val="28"/>
          <w:szCs w:val="28"/>
        </w:rPr>
        <w:t>Положение, дополнения и изменения в нем в части, не урегулированной законодательством Российской Федерации, разрабатываются заместителями директора, членами Методического Совета, согласовываются педагогическим советом, совещанием при директоре и утверждаются приказом руководителя Учреждения.</w:t>
      </w:r>
    </w:p>
    <w:p w:rsidR="009C30BA" w:rsidRPr="009C30BA" w:rsidRDefault="00BC0BA5" w:rsidP="009C30BA">
      <w:pPr>
        <w:pStyle w:val="a6"/>
        <w:numPr>
          <w:ilvl w:val="1"/>
          <w:numId w:val="41"/>
        </w:numPr>
        <w:spacing w:before="120" w:after="120" w:line="240" w:lineRule="auto"/>
        <w:ind w:left="709" w:right="306" w:hanging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30BA">
        <w:rPr>
          <w:rFonts w:ascii="Times New Roman" w:hAnsi="Times New Roman"/>
          <w:sz w:val="28"/>
          <w:szCs w:val="28"/>
        </w:rPr>
        <w:t>Для согласования Положения, дополнений и изменений в нем необходимо большинство голосов присутствующих на заседании педсовета / совещания.</w:t>
      </w:r>
    </w:p>
    <w:p w:rsidR="00BC0BA5" w:rsidRPr="009C30BA" w:rsidRDefault="00BC0BA5" w:rsidP="009C30BA">
      <w:pPr>
        <w:pStyle w:val="a6"/>
        <w:numPr>
          <w:ilvl w:val="1"/>
          <w:numId w:val="41"/>
        </w:numPr>
        <w:spacing w:before="120" w:after="120" w:line="240" w:lineRule="auto"/>
        <w:ind w:left="709" w:right="306" w:hanging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30BA">
        <w:rPr>
          <w:rFonts w:ascii="Times New Roman" w:hAnsi="Times New Roman"/>
          <w:sz w:val="28"/>
          <w:szCs w:val="28"/>
        </w:rPr>
        <w:t>Изменения, дополнения вносятся в настоящее Положение при изменении содержания пунктов (или подпунктов), указанных в Положении, а также при изменении законодательства Российской Федерации в случае противоречия Положению.</w:t>
      </w:r>
    </w:p>
    <w:p w:rsidR="009D2DEE" w:rsidRPr="009C30BA" w:rsidRDefault="009D2DEE" w:rsidP="00266F8E">
      <w:pPr>
        <w:keepLines/>
        <w:spacing w:line="240" w:lineRule="auto"/>
        <w:rPr>
          <w:rFonts w:ascii="Times New Roman" w:hAnsi="Times New Roman"/>
          <w:b/>
          <w:sz w:val="24"/>
          <w:szCs w:val="24"/>
        </w:rPr>
      </w:pPr>
    </w:p>
    <w:sectPr w:rsidR="009D2DEE" w:rsidRPr="009C30BA" w:rsidSect="00007BE0">
      <w:type w:val="continuous"/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3D34" w:rsidRDefault="00393D34" w:rsidP="001871D2">
      <w:pPr>
        <w:spacing w:after="0" w:line="240" w:lineRule="auto"/>
      </w:pPr>
      <w:r>
        <w:separator/>
      </w:r>
    </w:p>
  </w:endnote>
  <w:endnote w:type="continuationSeparator" w:id="1">
    <w:p w:rsidR="00393D34" w:rsidRDefault="00393D34" w:rsidP="001871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3D34" w:rsidRDefault="00393D34" w:rsidP="001871D2">
      <w:pPr>
        <w:spacing w:after="0" w:line="240" w:lineRule="auto"/>
      </w:pPr>
      <w:r>
        <w:separator/>
      </w:r>
    </w:p>
  </w:footnote>
  <w:footnote w:type="continuationSeparator" w:id="1">
    <w:p w:rsidR="00393D34" w:rsidRDefault="00393D34" w:rsidP="001871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04B5C"/>
    <w:multiLevelType w:val="hybridMultilevel"/>
    <w:tmpl w:val="8F367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DC300F"/>
    <w:multiLevelType w:val="multilevel"/>
    <w:tmpl w:val="F07EB8F6"/>
    <w:lvl w:ilvl="0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226"/>
        </w:tabs>
        <w:ind w:left="2226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946"/>
        </w:tabs>
        <w:ind w:left="2946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86"/>
        </w:tabs>
        <w:ind w:left="4386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106"/>
        </w:tabs>
        <w:ind w:left="5106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546"/>
        </w:tabs>
        <w:ind w:left="6546" w:hanging="360"/>
      </w:pPr>
      <w:rPr>
        <w:rFonts w:ascii="Courier New" w:hAnsi="Courier New" w:hint="default"/>
        <w:sz w:val="20"/>
      </w:rPr>
    </w:lvl>
  </w:abstractNum>
  <w:abstractNum w:abstractNumId="2">
    <w:nsid w:val="0FF31C97"/>
    <w:multiLevelType w:val="hybridMultilevel"/>
    <w:tmpl w:val="254A0FBE"/>
    <w:lvl w:ilvl="0" w:tplc="AA40F9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F8336F"/>
    <w:multiLevelType w:val="hybridMultilevel"/>
    <w:tmpl w:val="D7988BEC"/>
    <w:lvl w:ilvl="0" w:tplc="F49EEF4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17D8790D"/>
    <w:multiLevelType w:val="multilevel"/>
    <w:tmpl w:val="D21E43F0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80" w:hanging="108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bullet"/>
      <w:lvlText w:val=""/>
      <w:lvlJc w:val="left"/>
      <w:pPr>
        <w:ind w:left="1800" w:hanging="1800"/>
      </w:pPr>
      <w:rPr>
        <w:rFonts w:ascii="Symbol" w:hAnsi="Symbol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9B44995"/>
    <w:multiLevelType w:val="multilevel"/>
    <w:tmpl w:val="1E34368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>
    <w:nsid w:val="201E4B29"/>
    <w:multiLevelType w:val="hybridMultilevel"/>
    <w:tmpl w:val="2B384B4E"/>
    <w:lvl w:ilvl="0" w:tplc="F49EEF4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21882256"/>
    <w:multiLevelType w:val="multilevel"/>
    <w:tmpl w:val="EAAC693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226E1DCE"/>
    <w:multiLevelType w:val="multilevel"/>
    <w:tmpl w:val="339E7B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F564479"/>
    <w:multiLevelType w:val="multilevel"/>
    <w:tmpl w:val="4148DB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303821DB"/>
    <w:multiLevelType w:val="hybridMultilevel"/>
    <w:tmpl w:val="14E8896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328C549F"/>
    <w:multiLevelType w:val="multilevel"/>
    <w:tmpl w:val="4EDE02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>
    <w:nsid w:val="32D00499"/>
    <w:multiLevelType w:val="hybridMultilevel"/>
    <w:tmpl w:val="252C6050"/>
    <w:lvl w:ilvl="0" w:tplc="F49EEF4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30C172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33AE5F78"/>
    <w:multiLevelType w:val="multilevel"/>
    <w:tmpl w:val="9E6C14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">
    <w:nsid w:val="384025EF"/>
    <w:multiLevelType w:val="multilevel"/>
    <w:tmpl w:val="1626303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6">
    <w:nsid w:val="3976139B"/>
    <w:multiLevelType w:val="multilevel"/>
    <w:tmpl w:val="6FC2CD5C"/>
    <w:lvl w:ilvl="0">
      <w:start w:val="5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26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17">
    <w:nsid w:val="3A3C4DDA"/>
    <w:multiLevelType w:val="multilevel"/>
    <w:tmpl w:val="F2E019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>
    <w:nsid w:val="3D0C483A"/>
    <w:multiLevelType w:val="multilevel"/>
    <w:tmpl w:val="A64095F2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1080" w:hanging="108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bullet"/>
      <w:lvlText w:val=""/>
      <w:lvlJc w:val="left"/>
      <w:pPr>
        <w:ind w:left="1440" w:hanging="144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43206F10"/>
    <w:multiLevelType w:val="hybridMultilevel"/>
    <w:tmpl w:val="EB803CC4"/>
    <w:lvl w:ilvl="0" w:tplc="F49EEF4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47280CC3"/>
    <w:multiLevelType w:val="hybridMultilevel"/>
    <w:tmpl w:val="FE28DE36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47CB678C"/>
    <w:multiLevelType w:val="hybridMultilevel"/>
    <w:tmpl w:val="787CB2DC"/>
    <w:lvl w:ilvl="0" w:tplc="F49EEF4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>
    <w:nsid w:val="487A3DB7"/>
    <w:multiLevelType w:val="multilevel"/>
    <w:tmpl w:val="C9DEE96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3">
    <w:nsid w:val="4C3148AD"/>
    <w:multiLevelType w:val="multilevel"/>
    <w:tmpl w:val="AB9E6BDE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bullet"/>
      <w:lvlText w:val=""/>
      <w:lvlJc w:val="left"/>
      <w:pPr>
        <w:ind w:left="1800" w:hanging="1800"/>
      </w:pPr>
      <w:rPr>
        <w:rFonts w:ascii="Symbol" w:hAnsi="Symbol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4F6D4907"/>
    <w:multiLevelType w:val="multilevel"/>
    <w:tmpl w:val="5E988740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1080" w:hanging="108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bullet"/>
      <w:lvlText w:val=""/>
      <w:lvlJc w:val="left"/>
      <w:pPr>
        <w:ind w:left="1440" w:hanging="144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509111F7"/>
    <w:multiLevelType w:val="multilevel"/>
    <w:tmpl w:val="D21E43F0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80" w:hanging="108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bullet"/>
      <w:lvlText w:val=""/>
      <w:lvlJc w:val="left"/>
      <w:pPr>
        <w:ind w:left="1800" w:hanging="1800"/>
      </w:pPr>
      <w:rPr>
        <w:rFonts w:ascii="Symbol" w:hAnsi="Symbol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>
    <w:nsid w:val="510A4654"/>
    <w:multiLevelType w:val="multilevel"/>
    <w:tmpl w:val="AB9E6BDE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bullet"/>
      <w:lvlText w:val=""/>
      <w:lvlJc w:val="left"/>
      <w:pPr>
        <w:ind w:left="1800" w:hanging="1800"/>
      </w:pPr>
      <w:rPr>
        <w:rFonts w:ascii="Symbol" w:hAnsi="Symbol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nsid w:val="52B23819"/>
    <w:multiLevelType w:val="hybridMultilevel"/>
    <w:tmpl w:val="99D405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9DF0E1B"/>
    <w:multiLevelType w:val="multilevel"/>
    <w:tmpl w:val="5C6E587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bullet"/>
      <w:lvlText w:val=""/>
      <w:lvlJc w:val="left"/>
      <w:pPr>
        <w:ind w:left="1440" w:hanging="144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nsid w:val="5AF5203C"/>
    <w:multiLevelType w:val="multilevel"/>
    <w:tmpl w:val="B882F7C4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080" w:hanging="108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bullet"/>
      <w:lvlText w:val=""/>
      <w:lvlJc w:val="left"/>
      <w:pPr>
        <w:ind w:left="1800" w:hanging="1800"/>
      </w:pPr>
      <w:rPr>
        <w:rFonts w:ascii="Symbol" w:hAnsi="Symbol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5C3405A1"/>
    <w:multiLevelType w:val="hybridMultilevel"/>
    <w:tmpl w:val="414A2A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CD645F3"/>
    <w:multiLevelType w:val="multilevel"/>
    <w:tmpl w:val="4148DB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>
    <w:nsid w:val="60DF2443"/>
    <w:multiLevelType w:val="hybridMultilevel"/>
    <w:tmpl w:val="C3727AB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>
    <w:nsid w:val="623F67F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3253DA9"/>
    <w:multiLevelType w:val="hybridMultilevel"/>
    <w:tmpl w:val="6A8CFBCA"/>
    <w:lvl w:ilvl="0" w:tplc="F49EEF4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5">
    <w:nsid w:val="6B34739C"/>
    <w:multiLevelType w:val="hybridMultilevel"/>
    <w:tmpl w:val="ECBEE3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D720F92"/>
    <w:multiLevelType w:val="multilevel"/>
    <w:tmpl w:val="55C834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FF0000"/>
      </w:rPr>
    </w:lvl>
  </w:abstractNum>
  <w:abstractNum w:abstractNumId="37">
    <w:nsid w:val="6E197172"/>
    <w:multiLevelType w:val="multilevel"/>
    <w:tmpl w:val="4546EA2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8">
    <w:nsid w:val="74647D45"/>
    <w:multiLevelType w:val="hybridMultilevel"/>
    <w:tmpl w:val="4CA6D05C"/>
    <w:lvl w:ilvl="0" w:tplc="F49EEF4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9">
    <w:nsid w:val="77EA199B"/>
    <w:multiLevelType w:val="multilevel"/>
    <w:tmpl w:val="DA023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E281E09"/>
    <w:multiLevelType w:val="multilevel"/>
    <w:tmpl w:val="54ACBD60"/>
    <w:lvl w:ilvl="0">
      <w:start w:val="1"/>
      <w:numFmt w:val="decimal"/>
      <w:lvlText w:val="%1."/>
      <w:lvlJc w:val="left"/>
      <w:pPr>
        <w:ind w:left="648" w:hanging="648"/>
      </w:pPr>
      <w:rPr>
        <w:rFonts w:hint="default"/>
        <w:b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37"/>
  </w:num>
  <w:num w:numId="2">
    <w:abstractNumId w:val="22"/>
  </w:num>
  <w:num w:numId="3">
    <w:abstractNumId w:val="17"/>
  </w:num>
  <w:num w:numId="4">
    <w:abstractNumId w:val="1"/>
  </w:num>
  <w:num w:numId="5">
    <w:abstractNumId w:val="5"/>
  </w:num>
  <w:num w:numId="6">
    <w:abstractNumId w:val="7"/>
  </w:num>
  <w:num w:numId="7">
    <w:abstractNumId w:val="14"/>
  </w:num>
  <w:num w:numId="8">
    <w:abstractNumId w:val="8"/>
  </w:num>
  <w:num w:numId="9">
    <w:abstractNumId w:val="15"/>
  </w:num>
  <w:num w:numId="10">
    <w:abstractNumId w:val="11"/>
  </w:num>
  <w:num w:numId="11">
    <w:abstractNumId w:val="9"/>
  </w:num>
  <w:num w:numId="12">
    <w:abstractNumId w:val="13"/>
  </w:num>
  <w:num w:numId="13">
    <w:abstractNumId w:val="40"/>
  </w:num>
  <w:num w:numId="14">
    <w:abstractNumId w:val="18"/>
  </w:num>
  <w:num w:numId="15">
    <w:abstractNumId w:val="23"/>
  </w:num>
  <w:num w:numId="16">
    <w:abstractNumId w:val="26"/>
  </w:num>
  <w:num w:numId="17">
    <w:abstractNumId w:val="25"/>
  </w:num>
  <w:num w:numId="18">
    <w:abstractNumId w:val="4"/>
  </w:num>
  <w:num w:numId="19">
    <w:abstractNumId w:val="29"/>
  </w:num>
  <w:num w:numId="20">
    <w:abstractNumId w:val="10"/>
  </w:num>
  <w:num w:numId="21">
    <w:abstractNumId w:val="28"/>
  </w:num>
  <w:num w:numId="22">
    <w:abstractNumId w:val="16"/>
  </w:num>
  <w:num w:numId="23">
    <w:abstractNumId w:val="2"/>
  </w:num>
  <w:num w:numId="24">
    <w:abstractNumId w:val="33"/>
  </w:num>
  <w:num w:numId="25">
    <w:abstractNumId w:val="27"/>
  </w:num>
  <w:num w:numId="26">
    <w:abstractNumId w:val="35"/>
  </w:num>
  <w:num w:numId="27">
    <w:abstractNumId w:val="30"/>
  </w:num>
  <w:num w:numId="28">
    <w:abstractNumId w:val="20"/>
  </w:num>
  <w:num w:numId="29">
    <w:abstractNumId w:val="12"/>
  </w:num>
  <w:num w:numId="30">
    <w:abstractNumId w:val="19"/>
  </w:num>
  <w:num w:numId="31">
    <w:abstractNumId w:val="24"/>
  </w:num>
  <w:num w:numId="32">
    <w:abstractNumId w:val="3"/>
  </w:num>
  <w:num w:numId="33">
    <w:abstractNumId w:val="6"/>
  </w:num>
  <w:num w:numId="34">
    <w:abstractNumId w:val="39"/>
  </w:num>
  <w:num w:numId="35">
    <w:abstractNumId w:val="0"/>
  </w:num>
  <w:num w:numId="36">
    <w:abstractNumId w:val="38"/>
  </w:num>
  <w:num w:numId="37">
    <w:abstractNumId w:val="32"/>
  </w:num>
  <w:num w:numId="38">
    <w:abstractNumId w:val="34"/>
  </w:num>
  <w:num w:numId="39">
    <w:abstractNumId w:val="21"/>
  </w:num>
  <w:num w:numId="40">
    <w:abstractNumId w:val="31"/>
  </w:num>
  <w:num w:numId="41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C5CFF"/>
    <w:rsid w:val="00007BE0"/>
    <w:rsid w:val="000702AB"/>
    <w:rsid w:val="000D33B1"/>
    <w:rsid w:val="0010453B"/>
    <w:rsid w:val="00132BA4"/>
    <w:rsid w:val="001473FC"/>
    <w:rsid w:val="00153C56"/>
    <w:rsid w:val="001871D2"/>
    <w:rsid w:val="001A54B9"/>
    <w:rsid w:val="001C4A2C"/>
    <w:rsid w:val="001D1731"/>
    <w:rsid w:val="001E50C3"/>
    <w:rsid w:val="0022014A"/>
    <w:rsid w:val="00246EE7"/>
    <w:rsid w:val="00266F8E"/>
    <w:rsid w:val="00284160"/>
    <w:rsid w:val="002A1AC2"/>
    <w:rsid w:val="002B03A7"/>
    <w:rsid w:val="002F2392"/>
    <w:rsid w:val="003032F5"/>
    <w:rsid w:val="00391DBB"/>
    <w:rsid w:val="00393D34"/>
    <w:rsid w:val="003A57D3"/>
    <w:rsid w:val="003A6937"/>
    <w:rsid w:val="003A6BF1"/>
    <w:rsid w:val="003B7126"/>
    <w:rsid w:val="003C2123"/>
    <w:rsid w:val="0040552A"/>
    <w:rsid w:val="00497515"/>
    <w:rsid w:val="004B039D"/>
    <w:rsid w:val="004B64DF"/>
    <w:rsid w:val="004F0C64"/>
    <w:rsid w:val="00510AC5"/>
    <w:rsid w:val="005455F9"/>
    <w:rsid w:val="00573265"/>
    <w:rsid w:val="00593FC5"/>
    <w:rsid w:val="005E132A"/>
    <w:rsid w:val="00610A38"/>
    <w:rsid w:val="006B4FF1"/>
    <w:rsid w:val="006C787B"/>
    <w:rsid w:val="00715D6C"/>
    <w:rsid w:val="00723F6E"/>
    <w:rsid w:val="00790D52"/>
    <w:rsid w:val="007C5CFF"/>
    <w:rsid w:val="00807764"/>
    <w:rsid w:val="00814745"/>
    <w:rsid w:val="008F3B34"/>
    <w:rsid w:val="00901773"/>
    <w:rsid w:val="00921779"/>
    <w:rsid w:val="00950280"/>
    <w:rsid w:val="00975365"/>
    <w:rsid w:val="009A5936"/>
    <w:rsid w:val="009B718B"/>
    <w:rsid w:val="009C2525"/>
    <w:rsid w:val="009C30BA"/>
    <w:rsid w:val="009D2DEE"/>
    <w:rsid w:val="00A05C77"/>
    <w:rsid w:val="00A10CA4"/>
    <w:rsid w:val="00A42214"/>
    <w:rsid w:val="00A92A2D"/>
    <w:rsid w:val="00AD454D"/>
    <w:rsid w:val="00AE5392"/>
    <w:rsid w:val="00B141E9"/>
    <w:rsid w:val="00B829A9"/>
    <w:rsid w:val="00BA4199"/>
    <w:rsid w:val="00BB1D25"/>
    <w:rsid w:val="00BC0BA5"/>
    <w:rsid w:val="00C12EAA"/>
    <w:rsid w:val="00C13A1E"/>
    <w:rsid w:val="00C27ADE"/>
    <w:rsid w:val="00CA305E"/>
    <w:rsid w:val="00CC40B0"/>
    <w:rsid w:val="00CD0C4B"/>
    <w:rsid w:val="00D15EB1"/>
    <w:rsid w:val="00D42877"/>
    <w:rsid w:val="00D93014"/>
    <w:rsid w:val="00E132CA"/>
    <w:rsid w:val="00E35D1E"/>
    <w:rsid w:val="00E77D1A"/>
    <w:rsid w:val="00EF43A2"/>
    <w:rsid w:val="00EF5B24"/>
    <w:rsid w:val="00F01DBB"/>
    <w:rsid w:val="00F0522F"/>
    <w:rsid w:val="00F542C8"/>
    <w:rsid w:val="00FD0F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77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7C5CF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C5CF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5CF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C5CF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b-share-form-button">
    <w:name w:val="b-share-form-button"/>
    <w:basedOn w:val="a0"/>
    <w:rsid w:val="007C5CFF"/>
  </w:style>
  <w:style w:type="character" w:styleId="a3">
    <w:name w:val="Hyperlink"/>
    <w:basedOn w:val="a0"/>
    <w:uiPriority w:val="99"/>
    <w:semiHidden/>
    <w:unhideWhenUsed/>
    <w:rsid w:val="007C5CFF"/>
    <w:rPr>
      <w:color w:val="0000FF"/>
      <w:u w:val="single"/>
    </w:rPr>
  </w:style>
  <w:style w:type="paragraph" w:customStyle="1" w:styleId="11">
    <w:name w:val="Дата1"/>
    <w:basedOn w:val="a"/>
    <w:rsid w:val="007C5C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rmal (Web)"/>
    <w:basedOn w:val="a"/>
    <w:unhideWhenUsed/>
    <w:rsid w:val="007C5C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7C5CFF"/>
    <w:rPr>
      <w:b/>
      <w:bCs/>
    </w:rPr>
  </w:style>
  <w:style w:type="character" w:customStyle="1" w:styleId="apple-converted-space">
    <w:name w:val="apple-converted-space"/>
    <w:basedOn w:val="a0"/>
    <w:rsid w:val="007C5CFF"/>
  </w:style>
  <w:style w:type="paragraph" w:styleId="a6">
    <w:name w:val="List Paragraph"/>
    <w:basedOn w:val="a"/>
    <w:uiPriority w:val="34"/>
    <w:qFormat/>
    <w:rsid w:val="009B718B"/>
    <w:pPr>
      <w:ind w:left="720"/>
      <w:contextualSpacing/>
    </w:pPr>
    <w:rPr>
      <w:rFonts w:eastAsia="Times New Roman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1871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871D2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1871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871D2"/>
    <w:rPr>
      <w:sz w:val="22"/>
      <w:szCs w:val="22"/>
      <w:lang w:eastAsia="en-US"/>
    </w:rPr>
  </w:style>
  <w:style w:type="table" w:styleId="ab">
    <w:name w:val="Table Grid"/>
    <w:basedOn w:val="a1"/>
    <w:rsid w:val="001871D2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ustify2">
    <w:name w:val="justify2"/>
    <w:basedOn w:val="a"/>
    <w:rsid w:val="001C4A2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C13A1E"/>
    <w:rPr>
      <w:sz w:val="22"/>
      <w:szCs w:val="22"/>
      <w:lang w:eastAsia="en-US"/>
    </w:rPr>
  </w:style>
  <w:style w:type="character" w:customStyle="1" w:styleId="12">
    <w:name w:val="Заголовок №1_"/>
    <w:basedOn w:val="a0"/>
    <w:link w:val="110"/>
    <w:locked/>
    <w:rsid w:val="00A10CA4"/>
    <w:rPr>
      <w:b/>
      <w:bCs/>
      <w:sz w:val="28"/>
      <w:szCs w:val="28"/>
      <w:shd w:val="clear" w:color="auto" w:fill="FFFFFF"/>
    </w:rPr>
  </w:style>
  <w:style w:type="character" w:customStyle="1" w:styleId="13">
    <w:name w:val="Заголовок №1"/>
    <w:basedOn w:val="12"/>
    <w:rsid w:val="00A10CA4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paragraph" w:customStyle="1" w:styleId="110">
    <w:name w:val="Заголовок №11"/>
    <w:basedOn w:val="a"/>
    <w:link w:val="12"/>
    <w:rsid w:val="00A10CA4"/>
    <w:pPr>
      <w:widowControl w:val="0"/>
      <w:shd w:val="clear" w:color="auto" w:fill="FFFFFF"/>
      <w:spacing w:after="0" w:line="370" w:lineRule="exact"/>
      <w:jc w:val="both"/>
      <w:outlineLvl w:val="0"/>
    </w:pPr>
    <w:rPr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45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8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83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7E2B9A9F1138D3A420AC000B0FED4AE9D96AEE58EA9D54E6B232344BCB1DFAEC892B90F1BDDCDBBF3t0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5E1CF2-4835-431B-99A0-B4F8C2CE9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935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6253</CharactersWithSpaces>
  <SharedDoc>false</SharedDoc>
  <HLinks>
    <vt:vector size="6" baseType="variant">
      <vt:variant>
        <vt:i4>3735664</vt:i4>
      </vt:variant>
      <vt:variant>
        <vt:i4>0</vt:i4>
      </vt:variant>
      <vt:variant>
        <vt:i4>0</vt:i4>
      </vt:variant>
      <vt:variant>
        <vt:i4>5</vt:i4>
      </vt:variant>
      <vt:variant>
        <vt:lpwstr>http://school-zvd.ru/_uploads/images/polozenie-238-1_10-01-14.jpg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Учитель</cp:lastModifiedBy>
  <cp:revision>7</cp:revision>
  <cp:lastPrinted>2019-11-28T01:41:00Z</cp:lastPrinted>
  <dcterms:created xsi:type="dcterms:W3CDTF">2019-11-24T10:38:00Z</dcterms:created>
  <dcterms:modified xsi:type="dcterms:W3CDTF">2021-01-28T02:08:00Z</dcterms:modified>
</cp:coreProperties>
</file>